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87AA7" w14:textId="77777777" w:rsidR="00AC3B28" w:rsidRPr="003F6CA9" w:rsidRDefault="00AC3B28" w:rsidP="00AC3B28">
      <w:pPr>
        <w:pStyle w:val="10"/>
        <w:keepNext/>
        <w:keepLines/>
        <w:shd w:val="clear" w:color="auto" w:fill="auto"/>
        <w:spacing w:after="80" w:line="264" w:lineRule="auto"/>
      </w:pPr>
      <w:r>
        <w:rPr>
          <w:sz w:val="28"/>
          <w:szCs w:val="28"/>
        </w:rPr>
        <w:t xml:space="preserve">                                                                                                           ООО «ТРОЯ С»</w:t>
      </w:r>
    </w:p>
    <w:p w14:paraId="3B86331B" w14:textId="77777777" w:rsidR="00AC3B28" w:rsidRDefault="00AC3B28" w:rsidP="00AC3B28">
      <w:pPr>
        <w:pStyle w:val="10"/>
        <w:keepNext/>
        <w:keepLines/>
        <w:shd w:val="clear" w:color="auto" w:fill="auto"/>
        <w:spacing w:after="8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УКРАИНА </w:t>
      </w:r>
      <w:proofErr w:type="spellStart"/>
      <w:r>
        <w:rPr>
          <w:sz w:val="28"/>
          <w:szCs w:val="28"/>
        </w:rPr>
        <w:t>г.Херсон</w:t>
      </w:r>
      <w:proofErr w:type="spellEnd"/>
      <w:r>
        <w:rPr>
          <w:sz w:val="28"/>
          <w:szCs w:val="28"/>
        </w:rPr>
        <w:t xml:space="preserve">, </w:t>
      </w:r>
    </w:p>
    <w:p w14:paraId="266375DE" w14:textId="77777777" w:rsidR="00AC3B28" w:rsidRPr="00B75D63" w:rsidRDefault="00AC3B28" w:rsidP="00AC3B28">
      <w:pPr>
        <w:pStyle w:val="10"/>
        <w:keepNext/>
        <w:keepLines/>
        <w:shd w:val="clear" w:color="auto" w:fill="auto"/>
        <w:spacing w:after="8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Директор</w:t>
      </w:r>
      <w:r w:rsidRPr="00B75D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Радченко</w:t>
      </w:r>
      <w:r w:rsidRPr="00B75D63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B75D6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B75D63">
        <w:rPr>
          <w:sz w:val="28"/>
          <w:szCs w:val="28"/>
        </w:rPr>
        <w:t>.</w:t>
      </w:r>
      <w:proofErr w:type="gramEnd"/>
    </w:p>
    <w:p w14:paraId="50AD7E12" w14:textId="77777777" w:rsidR="00AC3B28" w:rsidRPr="00325AF3" w:rsidRDefault="00325AF3" w:rsidP="00AC3B28">
      <w:pPr>
        <w:pStyle w:val="10"/>
        <w:keepNext/>
        <w:keepLines/>
        <w:shd w:val="clear" w:color="auto" w:fill="auto"/>
        <w:spacing w:after="80" w:line="264" w:lineRule="auto"/>
        <w:rPr>
          <w:sz w:val="28"/>
          <w:szCs w:val="28"/>
        </w:rPr>
      </w:pPr>
      <w:r w:rsidRPr="00B75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Тел. +380-50-554-5556</w:t>
      </w:r>
    </w:p>
    <w:p w14:paraId="2ACA49C3" w14:textId="77777777" w:rsidR="00AC3B28" w:rsidRPr="00B75D63" w:rsidRDefault="00AC3B28" w:rsidP="00AC3B28">
      <w:pPr>
        <w:pStyle w:val="10"/>
        <w:keepNext/>
        <w:keepLines/>
        <w:shd w:val="clear" w:color="auto" w:fill="auto"/>
        <w:spacing w:after="80" w:line="264" w:lineRule="auto"/>
        <w:rPr>
          <w:sz w:val="28"/>
          <w:szCs w:val="28"/>
        </w:rPr>
      </w:pPr>
    </w:p>
    <w:p w14:paraId="2D7C93C9" w14:textId="77777777" w:rsidR="00AC3B28" w:rsidRPr="00B75D63" w:rsidRDefault="00AC3B28" w:rsidP="00AC3B28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B75D6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ПРЕЗЕНТАЦИЯ</w:t>
      </w:r>
      <w:r w:rsidRPr="00B75D63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.</w:t>
      </w:r>
    </w:p>
    <w:p w14:paraId="1F3E469C" w14:textId="77777777" w:rsidR="00AC3B28" w:rsidRDefault="00AC3B28" w:rsidP="00AC3B28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bookmarkStart w:id="0" w:name="_GoBack"/>
      <w:bookmarkEnd w:id="0"/>
      <w:r w:rsidRPr="00B75D63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Новая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компания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планирует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строительство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завода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для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производства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легких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самолетов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и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вертолетов</w:t>
      </w:r>
      <w:r w:rsidRPr="00340FA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.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Планируемое производство на первом этапе рас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с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читано на две модели </w:t>
      </w:r>
      <w:proofErr w:type="spellStart"/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франшизных</w:t>
      </w:r>
      <w:proofErr w:type="spellEnd"/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легких самолетов- это </w:t>
      </w:r>
      <w:r w:rsidRPr="0042717C">
        <w:rPr>
          <w:rFonts w:asciiTheme="minorHAnsi" w:eastAsiaTheme="minorHAnsi" w:hAnsiTheme="minorHAnsi" w:cstheme="minorBidi"/>
          <w:color w:val="auto"/>
          <w:lang w:val="en-US" w:eastAsia="en-US" w:bidi="ar-SA"/>
        </w:rPr>
        <w:t>ICON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val="en-US" w:eastAsia="en-US" w:bidi="ar-SA"/>
        </w:rPr>
        <w:t>A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5 и</w:t>
      </w:r>
      <w:r w:rsidRPr="0042717C">
        <w:rPr>
          <w:rFonts w:asciiTheme="minorHAnsi" w:eastAsiaTheme="minorHAnsi" w:hAnsiTheme="minorHAnsi" w:cstheme="minorBidi"/>
          <w:color w:val="auto"/>
          <w:lang w:val="en-US" w:eastAsia="en-US" w:bidi="ar-SA"/>
        </w:rPr>
        <w:t>Velocity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42717C">
        <w:rPr>
          <w:rFonts w:asciiTheme="minorHAnsi" w:eastAsiaTheme="minorHAnsi" w:hAnsiTheme="minorHAnsi" w:cstheme="minorBidi"/>
          <w:color w:val="auto"/>
          <w:lang w:val="en-US" w:eastAsia="en-US" w:bidi="ar-SA"/>
        </w:rPr>
        <w:t>XL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. В состав персонала планируемого производства входит несколько украинских конструк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торов, которые доведут до конца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разработку собственных моделей с учетом специфики функционирования предприятия и спроса на рынке </w:t>
      </w:r>
      <w:r w:rsidRPr="0042717C">
        <w:rPr>
          <w:rFonts w:asciiTheme="minorHAnsi" w:eastAsiaTheme="minorHAnsi" w:hAnsiTheme="minorHAnsi" w:cstheme="minorBidi"/>
          <w:color w:val="auto"/>
          <w:lang w:val="en-US" w:eastAsia="en-US" w:bidi="ar-SA"/>
        </w:rPr>
        <w:t>LSA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. Через 5 лет планируется начать производство еще двух собственных 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новейших 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>моделей самолетов и вывод их на рынок под собственным брендом.</w:t>
      </w:r>
    </w:p>
    <w:p w14:paraId="3327982D" w14:textId="77777777" w:rsidR="00AC3B28" w:rsidRPr="0042717C" w:rsidRDefault="00AC3B28" w:rsidP="00AC3B28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Самолеты легко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>го класса, вместительностью до 6</w:t>
      </w:r>
      <w:r w:rsidRPr="004271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человек</w:t>
      </w:r>
      <w:r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>
        <w:t xml:space="preserve">моделей </w:t>
      </w:r>
      <w:r>
        <w:rPr>
          <w:lang w:val="en-US" w:eastAsia="en-US" w:bidi="en-US"/>
        </w:rPr>
        <w:t>ICON</w:t>
      </w:r>
      <w:r w:rsidRPr="0042717C">
        <w:rPr>
          <w:lang w:eastAsia="en-US" w:bidi="en-US"/>
        </w:rPr>
        <w:t xml:space="preserve"> </w:t>
      </w:r>
      <w:r>
        <w:t xml:space="preserve">А5 и </w:t>
      </w:r>
      <w:r>
        <w:rPr>
          <w:lang w:val="en-US" w:eastAsia="en-US" w:bidi="en-US"/>
        </w:rPr>
        <w:t>Velocity</w:t>
      </w:r>
      <w:r w:rsidRPr="0042717C">
        <w:rPr>
          <w:lang w:eastAsia="en-US" w:bidi="en-US"/>
        </w:rPr>
        <w:t xml:space="preserve"> </w:t>
      </w:r>
      <w:r>
        <w:rPr>
          <w:lang w:val="en-US" w:eastAsia="en-US" w:bidi="en-US"/>
        </w:rPr>
        <w:t>XL</w:t>
      </w:r>
      <w:r w:rsidRPr="0042717C">
        <w:rPr>
          <w:lang w:eastAsia="en-US" w:bidi="en-US"/>
        </w:rPr>
        <w:t>:</w:t>
      </w:r>
    </w:p>
    <w:p w14:paraId="1105D775" w14:textId="77777777" w:rsidR="00AC3B28" w:rsidRPr="0042717C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просты в управлении и не требуют высокопрофессиональной квалификации пилота;</w:t>
      </w:r>
    </w:p>
    <w:p w14:paraId="28276691" w14:textId="77777777" w:rsidR="00AC3B28" w:rsidRPr="0042717C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экономичны в производстве и эксплуатации;</w:t>
      </w:r>
    </w:p>
    <w:p w14:paraId="0A9691F6" w14:textId="77777777" w:rsidR="00AC3B28" w:rsidRPr="0042717C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просты в техническом обслуживании и не требуют специальной базы для ремонта;</w:t>
      </w:r>
    </w:p>
    <w:p w14:paraId="4D6A3035" w14:textId="77777777" w:rsidR="00AC3B28" w:rsidRPr="0042717C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имеют существенный запас надежности, при высоком КПД всех систем;</w:t>
      </w:r>
    </w:p>
    <w:p w14:paraId="7DC830AD" w14:textId="77777777" w:rsidR="00AC3B28" w:rsidRPr="0042717C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пригодны для штатной, несамостоятельной транспортировки до места назначения;</w:t>
      </w:r>
    </w:p>
    <w:p w14:paraId="04004B5F" w14:textId="77777777" w:rsidR="00AC3B28" w:rsidRDefault="00AC3B28" w:rsidP="00AC3B28">
      <w:pPr>
        <w:pStyle w:val="11"/>
        <w:numPr>
          <w:ilvl w:val="0"/>
          <w:numId w:val="1"/>
        </w:numPr>
        <w:shd w:val="clear" w:color="auto" w:fill="auto"/>
        <w:tabs>
          <w:tab w:val="left" w:pos="893"/>
        </w:tabs>
        <w:spacing w:after="0"/>
        <w:ind w:firstLine="70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могут модифицироваться в зависимости от запросов клиента.</w:t>
      </w:r>
    </w:p>
    <w:p w14:paraId="1A582BFE" w14:textId="77777777" w:rsidR="00AC3B28" w:rsidRPr="0042717C" w:rsidRDefault="00AC3B28" w:rsidP="00AC3B28">
      <w:pPr>
        <w:pStyle w:val="11"/>
        <w:shd w:val="clear" w:color="auto" w:fill="auto"/>
        <w:tabs>
          <w:tab w:val="left" w:pos="893"/>
        </w:tabs>
        <w:spacing w:after="0"/>
        <w:ind w:left="700" w:firstLine="0"/>
        <w:rPr>
          <w:rFonts w:asciiTheme="minorHAnsi" w:hAnsiTheme="minorHAnsi"/>
          <w:sz w:val="24"/>
          <w:szCs w:val="24"/>
        </w:rPr>
      </w:pPr>
    </w:p>
    <w:p w14:paraId="439C76C1" w14:textId="77777777" w:rsidR="00AC3B28" w:rsidRPr="009D2F1B" w:rsidRDefault="00AC3B28" w:rsidP="00AC3B28">
      <w:pPr>
        <w:widowControl/>
        <w:autoSpaceDE w:val="0"/>
        <w:autoSpaceDN w:val="0"/>
        <w:adjustRightInd w:val="0"/>
        <w:rPr>
          <w:rFonts w:asciiTheme="minorHAnsi" w:hAnsiTheme="minorHAnsi" w:cs="Cambria"/>
          <w:color w:val="auto"/>
          <w:lang w:bidi="ar-SA"/>
        </w:rPr>
      </w:pPr>
      <w:r>
        <w:rPr>
          <w:rFonts w:asciiTheme="minorHAnsi" w:hAnsiTheme="minorHAnsi"/>
        </w:rPr>
        <w:t xml:space="preserve">        </w:t>
      </w:r>
      <w:r w:rsidRPr="0042717C">
        <w:rPr>
          <w:rFonts w:asciiTheme="minorHAnsi" w:hAnsiTheme="minorHAnsi"/>
        </w:rPr>
        <w:t xml:space="preserve">Сбыт производимых самолетов обеспечен на первом этапе фьючерсными договорами с несколькими государственными компаниями африканских стран, второй этап развития сбыта планирует развитие дилерской сети и активное участие в авиашоу, и интернет сообществах. Так же, при производстве планируется открыть школу пилотов на базе собственного флота </w:t>
      </w:r>
      <w:r w:rsidRPr="0042717C">
        <w:rPr>
          <w:rFonts w:asciiTheme="minorHAnsi" w:hAnsiTheme="minorHAnsi"/>
          <w:lang w:val="en-US" w:eastAsia="en-US" w:bidi="en-US"/>
        </w:rPr>
        <w:t>LSA</w:t>
      </w:r>
      <w:r w:rsidRPr="0042717C">
        <w:rPr>
          <w:rFonts w:asciiTheme="minorHAnsi" w:hAnsiTheme="minorHAnsi"/>
          <w:lang w:eastAsia="en-US" w:bidi="en-US"/>
        </w:rPr>
        <w:t xml:space="preserve">. </w:t>
      </w:r>
      <w:r w:rsidRPr="00F67C13">
        <w:rPr>
          <w:rFonts w:asciiTheme="minorHAnsi" w:hAnsiTheme="minorHAnsi" w:cs="Cambria"/>
          <w:color w:val="auto"/>
          <w:lang w:bidi="ar-SA"/>
        </w:rPr>
        <w:t>Надо учитывать промышленные прогнозы по рынку LSA, которые говорят о том, что в ближайшие пять лет рынок увеличиться в объеме на 125%, что позволит увеличить реализацию продукции и получать значительно большие доходы от реализации.</w:t>
      </w:r>
      <w:r w:rsidRPr="009D2F1B">
        <w:rPr>
          <w:color w:val="545454"/>
          <w:lang w:bidi="ar-SA"/>
        </w:rPr>
        <w:t xml:space="preserve"> </w:t>
      </w:r>
      <w:r w:rsidRPr="009D2F1B">
        <w:rPr>
          <w:rFonts w:asciiTheme="minorHAnsi" w:hAnsiTheme="minorHAnsi" w:cs="Cambria"/>
          <w:color w:val="auto"/>
          <w:lang w:bidi="ar-SA"/>
        </w:rPr>
        <w:t xml:space="preserve">LSA предназначены для использования в сферах туризма, спорта, медицины, бизнеса и хобби. Обе модели имеют дальность полета, при полной загрузке до 1 400 километров. Оборудованы для перевозки 2-4 человек и имеют модификации для посадки на водную поверхность. Не требуют организации специализированных, высокотехнологичных посадочных полос, а при дополнительной модификации, могут осуществлять посадку на неподготовленный грунт с травяным покрытием. Стоимость аналогичных моделей на рынке составляет более 250 000 Евро, что практически в </w:t>
      </w:r>
      <w:r>
        <w:rPr>
          <w:rFonts w:asciiTheme="minorHAnsi" w:hAnsiTheme="minorHAnsi" w:cs="Cambria"/>
          <w:color w:val="auto"/>
          <w:lang w:bidi="ar-SA"/>
        </w:rPr>
        <w:t>три</w:t>
      </w:r>
      <w:r w:rsidRPr="009D2F1B">
        <w:rPr>
          <w:rFonts w:asciiTheme="minorHAnsi" w:hAnsiTheme="minorHAnsi" w:cs="Cambria"/>
          <w:color w:val="auto"/>
          <w:lang w:bidi="ar-SA"/>
        </w:rPr>
        <w:t xml:space="preserve"> раза выше себестоимости производства, это позволяет говорить о конкурентоспособности производимой продукции, а с учетом зарекомендовавшей себя надежности т</w:t>
      </w:r>
      <w:r>
        <w:rPr>
          <w:rFonts w:asciiTheme="minorHAnsi" w:hAnsiTheme="minorHAnsi"/>
          <w:color w:val="auto"/>
          <w:lang w:bidi="ar-SA"/>
        </w:rPr>
        <w:t>ехники разработанной украинскими</w:t>
      </w:r>
      <w:r w:rsidRPr="009D2F1B">
        <w:rPr>
          <w:rFonts w:asciiTheme="minorHAnsi" w:hAnsiTheme="minorHAnsi" w:cs="Cambria"/>
          <w:color w:val="auto"/>
          <w:lang w:bidi="ar-SA"/>
        </w:rPr>
        <w:t xml:space="preserve"> инже</w:t>
      </w:r>
      <w:r>
        <w:rPr>
          <w:rFonts w:asciiTheme="minorHAnsi" w:hAnsiTheme="minorHAnsi" w:cs="Cambria"/>
          <w:color w:val="auto"/>
          <w:lang w:bidi="ar-SA"/>
        </w:rPr>
        <w:t xml:space="preserve">нерами, наши аппараты являются </w:t>
      </w:r>
      <w:r w:rsidRPr="009D2F1B">
        <w:rPr>
          <w:rFonts w:asciiTheme="minorHAnsi" w:hAnsiTheme="minorHAnsi" w:cs="Cambria"/>
          <w:color w:val="auto"/>
          <w:lang w:bidi="ar-SA"/>
        </w:rPr>
        <w:t>сверхконкурентоспособными.</w:t>
      </w:r>
      <w:r w:rsidRPr="009D2F1B">
        <w:rPr>
          <w:rFonts w:ascii="Cambria" w:hAnsi="Cambria" w:cs="Cambria"/>
          <w:color w:val="545454"/>
          <w:sz w:val="20"/>
          <w:szCs w:val="20"/>
          <w:lang w:bidi="ar-SA"/>
        </w:rPr>
        <w:t xml:space="preserve"> </w:t>
      </w:r>
      <w:r w:rsidRPr="009D2F1B">
        <w:rPr>
          <w:rFonts w:asciiTheme="minorHAnsi" w:hAnsiTheme="minorHAnsi" w:cs="Cambria"/>
          <w:color w:val="auto"/>
          <w:lang w:bidi="ar-SA"/>
        </w:rPr>
        <w:t xml:space="preserve">Класс самолетов LSA является относительно новым и очень быстро растущим направлением развития легкой авиации. В настоящее время во всем мире реализуется более 1 500 единиц авиатехники класса LSA, однако 80% всех продаж приходится на Соединенные Штаты Америки. </w:t>
      </w:r>
    </w:p>
    <w:p w14:paraId="6484AEE4" w14:textId="77777777" w:rsidR="00AC3B28" w:rsidRDefault="00AC3B28" w:rsidP="00AC3B28">
      <w:pPr>
        <w:pStyle w:val="11"/>
        <w:shd w:val="clear" w:color="auto" w:fill="auto"/>
        <w:spacing w:after="100" w:line="293" w:lineRule="auto"/>
        <w:ind w:firstLine="560"/>
        <w:rPr>
          <w:rFonts w:asciiTheme="minorHAnsi" w:hAnsiTheme="minorHAnsi"/>
          <w:sz w:val="24"/>
          <w:szCs w:val="24"/>
        </w:rPr>
      </w:pPr>
      <w:r w:rsidRPr="009D2F1B">
        <w:rPr>
          <w:rFonts w:asciiTheme="minorHAnsi" w:hAnsiTheme="minorHAnsi"/>
          <w:sz w:val="24"/>
          <w:szCs w:val="24"/>
        </w:rPr>
        <w:t xml:space="preserve">Данный факт объясняется максимально либеральными законами в отношении полетов легкой авиации, однако в последнее время Европа и многие страны Африки и Ближнего востока пошли по </w:t>
      </w:r>
      <w:r w:rsidRPr="009D2F1B">
        <w:rPr>
          <w:rFonts w:asciiTheme="minorHAnsi" w:hAnsiTheme="minorHAnsi"/>
          <w:sz w:val="24"/>
          <w:szCs w:val="24"/>
        </w:rPr>
        <w:lastRenderedPageBreak/>
        <w:t>пути либерализации своих законов и выделении летных пространств для самолетов легких классов.</w:t>
      </w:r>
    </w:p>
    <w:p w14:paraId="5136466E" w14:textId="77777777" w:rsidR="00AC3B28" w:rsidRPr="0042717C" w:rsidRDefault="00AC3B28" w:rsidP="00AC3B28">
      <w:pPr>
        <w:pStyle w:val="11"/>
        <w:shd w:val="clear" w:color="auto" w:fill="auto"/>
        <w:spacing w:after="100" w:line="290" w:lineRule="auto"/>
        <w:ind w:firstLine="560"/>
        <w:rPr>
          <w:rFonts w:asciiTheme="minorHAnsi" w:hAnsiTheme="minorHAnsi"/>
          <w:sz w:val="24"/>
          <w:szCs w:val="24"/>
        </w:rPr>
      </w:pPr>
      <w:r w:rsidRPr="0042717C">
        <w:rPr>
          <w:rFonts w:asciiTheme="minorHAnsi" w:hAnsiTheme="minorHAnsi"/>
          <w:sz w:val="24"/>
          <w:szCs w:val="24"/>
        </w:rPr>
        <w:t>Финансирование проекта происходит в два этапа, которые могут быть сведены в единое финансирование с учетом рефинансирования за счет получаемой прибыли.</w:t>
      </w:r>
    </w:p>
    <w:p w14:paraId="2A38CF7E" w14:textId="77777777" w:rsidR="00AC3B28" w:rsidRDefault="00AC3B28" w:rsidP="00AC3B28">
      <w:pPr>
        <w:spacing w:after="300" w:line="293" w:lineRule="auto"/>
        <w:ind w:firstLine="700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Cambria"/>
          <w:color w:val="auto"/>
          <w:lang w:bidi="ar-SA"/>
        </w:rPr>
        <w:t xml:space="preserve">          </w:t>
      </w:r>
      <w:r w:rsidRPr="00DE114B">
        <w:rPr>
          <w:rFonts w:asciiTheme="minorHAnsi" w:eastAsia="Cambria" w:hAnsiTheme="minorHAnsi" w:cs="Cambria"/>
        </w:rPr>
        <w:t xml:space="preserve">Общая сумма вложений на строительство, закупку оборудование и начало производства в рамках данного проекта </w:t>
      </w:r>
      <w:r>
        <w:rPr>
          <w:rFonts w:asciiTheme="minorHAnsi" w:eastAsia="Cambria" w:hAnsiTheme="minorHAnsi" w:cs="Cambria"/>
          <w:b/>
        </w:rPr>
        <w:t>3</w:t>
      </w:r>
      <w:r w:rsidRPr="004F79F0">
        <w:rPr>
          <w:rFonts w:asciiTheme="minorHAnsi" w:eastAsia="Cambria" w:hAnsiTheme="minorHAnsi" w:cs="Cambria"/>
          <w:b/>
        </w:rPr>
        <w:t>5</w:t>
      </w:r>
      <w:r w:rsidRPr="00DE114B">
        <w:rPr>
          <w:rFonts w:asciiTheme="minorHAnsi" w:eastAsia="Cambria" w:hAnsiTheme="minorHAnsi" w:cs="Cambria"/>
          <w:b/>
          <w:bCs/>
        </w:rPr>
        <w:t xml:space="preserve">0 000 000 Евро. </w:t>
      </w:r>
      <w:r w:rsidRPr="00DE114B">
        <w:rPr>
          <w:rFonts w:asciiTheme="minorHAnsi" w:eastAsia="Cambria" w:hAnsiTheme="minorHAnsi" w:cs="Cambria"/>
        </w:rPr>
        <w:t>Приб</w:t>
      </w:r>
      <w:r w:rsidRPr="00FD0F36">
        <w:rPr>
          <w:rFonts w:asciiTheme="minorHAnsi" w:eastAsia="Cambria" w:hAnsiTheme="minorHAnsi" w:cs="Cambria"/>
        </w:rPr>
        <w:t>ыль по проекту начнем получать</w:t>
      </w:r>
      <w:r w:rsidRPr="00DE114B">
        <w:rPr>
          <w:rFonts w:asciiTheme="minorHAnsi" w:eastAsia="Cambria" w:hAnsiTheme="minorHAnsi" w:cs="Cambria"/>
        </w:rPr>
        <w:t xml:space="preserve"> только во второй половине второго года и за вычетом всех налого</w:t>
      </w:r>
      <w:r w:rsidRPr="00FD0F36">
        <w:rPr>
          <w:rFonts w:asciiTheme="minorHAnsi" w:eastAsia="Cambria" w:hAnsiTheme="minorHAnsi" w:cs="Cambria"/>
        </w:rPr>
        <w:t>в ориентировочно составит 1,5 м</w:t>
      </w:r>
      <w:r w:rsidRPr="00DE114B">
        <w:rPr>
          <w:rFonts w:asciiTheme="minorHAnsi" w:eastAsia="Cambria" w:hAnsiTheme="minorHAnsi" w:cs="Cambria"/>
        </w:rPr>
        <w:t>л</w:t>
      </w:r>
      <w:r w:rsidRPr="00FD0F36">
        <w:rPr>
          <w:rFonts w:asciiTheme="minorHAnsi" w:eastAsia="Cambria" w:hAnsiTheme="minorHAnsi" w:cs="Cambria"/>
        </w:rPr>
        <w:t>н</w:t>
      </w:r>
      <w:r w:rsidRPr="00DE114B">
        <w:rPr>
          <w:rFonts w:asciiTheme="minorHAnsi" w:eastAsia="Cambria" w:hAnsiTheme="minorHAnsi" w:cs="Cambria"/>
        </w:rPr>
        <w:t>. Евро. Через четыре года уровень доходности выйдет на рубеж 20 миллионов Евро и продолжит рост. При условии подписания фьючерсных контрактов, согласно которым объём производств</w:t>
      </w:r>
      <w:r w:rsidRPr="00FD0F36">
        <w:rPr>
          <w:rFonts w:asciiTheme="minorHAnsi" w:eastAsia="Cambria" w:hAnsiTheme="minorHAnsi" w:cs="Cambria"/>
        </w:rPr>
        <w:t>а самолётов составит более 8</w:t>
      </w:r>
      <w:r w:rsidRPr="00DE114B">
        <w:rPr>
          <w:rFonts w:asciiTheme="minorHAnsi" w:eastAsia="Cambria" w:hAnsiTheme="minorHAnsi" w:cs="Cambria"/>
        </w:rPr>
        <w:t xml:space="preserve">0 шт. в год, себестоимость самолета составит </w:t>
      </w:r>
      <w:r w:rsidRPr="00DE114B">
        <w:rPr>
          <w:rFonts w:asciiTheme="minorHAnsi" w:eastAsia="Cambria" w:hAnsiTheme="minorHAnsi" w:cs="Cambria"/>
          <w:b/>
          <w:bCs/>
        </w:rPr>
        <w:t>70 000 Евро.</w:t>
      </w:r>
      <w:r>
        <w:rPr>
          <w:rFonts w:asciiTheme="minorHAnsi" w:eastAsia="Cambria" w:hAnsiTheme="minorHAnsi" w:cs="Cambria"/>
          <w:b/>
          <w:bCs/>
        </w:rPr>
        <w:t xml:space="preserve"> </w:t>
      </w:r>
      <w:r w:rsidRPr="00FD0F36">
        <w:rPr>
          <w:rFonts w:asciiTheme="minorHAnsi" w:hAnsiTheme="minorHAnsi"/>
        </w:rPr>
        <w:t xml:space="preserve">Через три года </w:t>
      </w:r>
      <w:proofErr w:type="gramStart"/>
      <w:r w:rsidRPr="00FD0F36">
        <w:rPr>
          <w:rFonts w:asciiTheme="minorHAnsi" w:hAnsiTheme="minorHAnsi"/>
        </w:rPr>
        <w:t xml:space="preserve">компания </w:t>
      </w:r>
      <w:r w:rsidRPr="00FD0F36">
        <w:rPr>
          <w:rFonts w:asciiTheme="minorHAnsi" w:hAnsiTheme="minorHAnsi"/>
          <w:lang w:eastAsia="en-US" w:bidi="en-US"/>
        </w:rPr>
        <w:t xml:space="preserve"> </w:t>
      </w:r>
      <w:r w:rsidRPr="00FD0F36">
        <w:rPr>
          <w:rFonts w:asciiTheme="minorHAnsi" w:hAnsiTheme="minorHAnsi"/>
        </w:rPr>
        <w:t>погасит</w:t>
      </w:r>
      <w:proofErr w:type="gramEnd"/>
      <w:r w:rsidRPr="00FD0F36">
        <w:rPr>
          <w:rFonts w:asciiTheme="minorHAnsi" w:hAnsiTheme="minorHAnsi"/>
        </w:rPr>
        <w:t xml:space="preserve"> обязательства по оборотным средствам.</w:t>
      </w:r>
    </w:p>
    <w:p w14:paraId="607CCCF8" w14:textId="77777777" w:rsidR="00AC3B28" w:rsidRPr="003F6CA9" w:rsidRDefault="00AC3B28" w:rsidP="00AC3B28">
      <w:pPr>
        <w:spacing w:after="300" w:line="293" w:lineRule="auto"/>
        <w:ind w:firstLine="700"/>
        <w:jc w:val="both"/>
        <w:rPr>
          <w:rFonts w:asciiTheme="minorHAnsi" w:hAnsiTheme="minorHAnsi"/>
        </w:rPr>
      </w:pPr>
      <w:r w:rsidRPr="006E3952">
        <w:rPr>
          <w:rFonts w:asciiTheme="minorHAnsi" w:eastAsia="Cambria" w:hAnsiTheme="minorHAnsi" w:cs="Cambria"/>
        </w:rPr>
        <w:t xml:space="preserve">Конструирование и продажа самолётов лёгкой авиации является основополагающим видом деятельности данного предприятия. Территория завода, должна занимать площадь в </w:t>
      </w:r>
      <w:r w:rsidRPr="006E3952">
        <w:rPr>
          <w:rFonts w:asciiTheme="minorHAnsi" w:eastAsia="Cambria" w:hAnsiTheme="minorHAnsi" w:cs="Cambria"/>
          <w:b/>
          <w:bCs/>
        </w:rPr>
        <w:t>50,000-70,000 м</w:t>
      </w:r>
      <w:r w:rsidRPr="006E3952">
        <w:rPr>
          <w:rFonts w:asciiTheme="minorHAnsi" w:eastAsia="Cambria" w:hAnsiTheme="minorHAnsi" w:cs="Cambria"/>
          <w:b/>
          <w:bCs/>
          <w:vertAlign w:val="superscript"/>
        </w:rPr>
        <w:t>2</w:t>
      </w:r>
      <w:r w:rsidRPr="006E3952">
        <w:rPr>
          <w:rFonts w:asciiTheme="minorHAnsi" w:eastAsia="Cambria" w:hAnsiTheme="minorHAnsi" w:cs="Cambria"/>
          <w:b/>
          <w:bCs/>
        </w:rPr>
        <w:t xml:space="preserve"> </w:t>
      </w:r>
      <w:r w:rsidRPr="00FD0F36">
        <w:rPr>
          <w:rFonts w:asciiTheme="minorHAnsi" w:eastAsia="Cambria" w:hAnsiTheme="minorHAnsi" w:cs="Cambria"/>
        </w:rPr>
        <w:t>в зоне аэропорта г. Херсон, Украина</w:t>
      </w:r>
      <w:r w:rsidRPr="006E3952">
        <w:rPr>
          <w:rFonts w:asciiTheme="minorHAnsi" w:eastAsia="Cambria" w:hAnsiTheme="minorHAnsi" w:cs="Cambria"/>
        </w:rPr>
        <w:t>.</w:t>
      </w:r>
      <w:r>
        <w:rPr>
          <w:rFonts w:asciiTheme="minorHAnsi" w:hAnsiTheme="minorHAnsi"/>
        </w:rPr>
        <w:t xml:space="preserve"> </w:t>
      </w:r>
      <w:r w:rsidRPr="006E3952">
        <w:rPr>
          <w:rFonts w:asciiTheme="minorHAnsi" w:eastAsia="Cambria" w:hAnsiTheme="minorHAnsi" w:cs="Cambria"/>
        </w:rPr>
        <w:t xml:space="preserve">Проект включает: завод, взлетно-посадочную полосу для самолётов лёгкой авиации, и отель на 60-100 человек. Основными производственными моделями являются самолёты </w:t>
      </w:r>
      <w:r w:rsidRPr="006E3952">
        <w:rPr>
          <w:rFonts w:asciiTheme="minorHAnsi" w:eastAsia="Cambria" w:hAnsiTheme="minorHAnsi" w:cs="Cambria"/>
          <w:lang w:val="en-US" w:eastAsia="en-US" w:bidi="en-US"/>
        </w:rPr>
        <w:t>ICON</w:t>
      </w:r>
      <w:r w:rsidRPr="006E3952">
        <w:rPr>
          <w:rFonts w:asciiTheme="minorHAnsi" w:eastAsia="Cambria" w:hAnsiTheme="minorHAnsi" w:cs="Cambria"/>
          <w:lang w:eastAsia="en-US" w:bidi="en-US"/>
        </w:rPr>
        <w:t xml:space="preserve"> </w:t>
      </w:r>
      <w:r w:rsidRPr="006E3952">
        <w:rPr>
          <w:rFonts w:asciiTheme="minorHAnsi" w:eastAsia="Cambria" w:hAnsiTheme="minorHAnsi" w:cs="Cambria"/>
        </w:rPr>
        <w:t xml:space="preserve">А5 и </w:t>
      </w:r>
      <w:r w:rsidRPr="006E3952">
        <w:rPr>
          <w:rFonts w:asciiTheme="minorHAnsi" w:eastAsia="Cambria" w:hAnsiTheme="minorHAnsi" w:cs="Cambria"/>
          <w:lang w:val="en-US" w:eastAsia="en-US" w:bidi="en-US"/>
        </w:rPr>
        <w:t>Velocity</w:t>
      </w:r>
      <w:r w:rsidRPr="006E3952">
        <w:rPr>
          <w:rFonts w:asciiTheme="minorHAnsi" w:eastAsia="Cambria" w:hAnsiTheme="minorHAnsi" w:cs="Cambria"/>
          <w:lang w:eastAsia="en-US" w:bidi="en-US"/>
        </w:rPr>
        <w:t xml:space="preserve"> </w:t>
      </w:r>
      <w:r w:rsidRPr="006E3952">
        <w:rPr>
          <w:rFonts w:asciiTheme="minorHAnsi" w:eastAsia="Cambria" w:hAnsiTheme="minorHAnsi" w:cs="Cambria"/>
          <w:lang w:val="en-US" w:eastAsia="en-US" w:bidi="en-US"/>
        </w:rPr>
        <w:t>XL</w:t>
      </w:r>
      <w:r w:rsidRPr="006E3952">
        <w:rPr>
          <w:rFonts w:asciiTheme="minorHAnsi" w:eastAsia="Cambria" w:hAnsiTheme="minorHAnsi" w:cs="Cambria"/>
          <w:lang w:eastAsia="en-US" w:bidi="en-US"/>
        </w:rPr>
        <w:t xml:space="preserve">. </w:t>
      </w:r>
      <w:r w:rsidRPr="006E3952">
        <w:rPr>
          <w:rFonts w:asciiTheme="minorHAnsi" w:eastAsia="Cambria" w:hAnsiTheme="minorHAnsi" w:cs="Cambria"/>
        </w:rPr>
        <w:t>Самолёты этого типа предназначены для транспортировки людей и грузов на расстояние до 1 500 км. Самолёты аналогичных марок успешно продаются на рынках Европы, Америки и Африки</w:t>
      </w:r>
    </w:p>
    <w:p w14:paraId="2ED028C7" w14:textId="77777777" w:rsidR="00AC3B28" w:rsidRDefault="00AC3B28" w:rsidP="00AC3B28">
      <w:pPr>
        <w:spacing w:line="290" w:lineRule="auto"/>
        <w:jc w:val="both"/>
        <w:rPr>
          <w:rFonts w:asciiTheme="minorHAnsi" w:eastAsia="Cambria" w:hAnsiTheme="minorHAnsi" w:cs="Cambria"/>
        </w:rPr>
      </w:pPr>
      <w:r>
        <w:rPr>
          <w:rFonts w:asciiTheme="minorHAnsi" w:eastAsia="Cambria" w:hAnsiTheme="minorHAnsi" w:cs="Cambria"/>
        </w:rPr>
        <w:t xml:space="preserve">                </w:t>
      </w:r>
      <w:r w:rsidRPr="00777E58">
        <w:rPr>
          <w:rFonts w:asciiTheme="minorHAnsi" w:eastAsia="Cambria" w:hAnsiTheme="minorHAnsi" w:cs="Cambria"/>
        </w:rPr>
        <w:t>Рынок сбыта самолёта следующего поколения можно условно разделить на три категории.</w:t>
      </w:r>
    </w:p>
    <w:p w14:paraId="02B9163D" w14:textId="77777777" w:rsidR="00AC3B28" w:rsidRPr="00777E58" w:rsidRDefault="00AC3B28" w:rsidP="00AC3B28">
      <w:pPr>
        <w:spacing w:line="290" w:lineRule="auto"/>
        <w:jc w:val="both"/>
        <w:rPr>
          <w:rFonts w:asciiTheme="minorHAnsi" w:eastAsia="Cambria" w:hAnsiTheme="minorHAnsi" w:cs="Cambria"/>
        </w:rPr>
      </w:pPr>
    </w:p>
    <w:p w14:paraId="1196E1A1" w14:textId="77777777" w:rsidR="00AC3B28" w:rsidRPr="00777E58" w:rsidRDefault="00AC3B28" w:rsidP="00AC3B28">
      <w:pPr>
        <w:numPr>
          <w:ilvl w:val="0"/>
          <w:numId w:val="2"/>
        </w:numPr>
        <w:tabs>
          <w:tab w:val="left" w:pos="850"/>
        </w:tabs>
        <w:spacing w:line="290" w:lineRule="auto"/>
        <w:jc w:val="both"/>
        <w:rPr>
          <w:rFonts w:asciiTheme="minorHAnsi" w:eastAsia="Cambria" w:hAnsiTheme="minorHAnsi" w:cs="Cambria"/>
        </w:rPr>
      </w:pPr>
      <w:r w:rsidRPr="00777E58">
        <w:rPr>
          <w:rFonts w:asciiTheme="minorHAnsi" w:eastAsia="Cambria" w:hAnsiTheme="minorHAnsi" w:cs="Cambria"/>
        </w:rPr>
        <w:t>Учебно-тренировочный самолёт. Используется для начального и основного курса обучения пилотов - профессионалов и лю</w:t>
      </w:r>
      <w:r>
        <w:rPr>
          <w:rFonts w:asciiTheme="minorHAnsi" w:eastAsia="Cambria" w:hAnsiTheme="minorHAnsi" w:cs="Cambria"/>
        </w:rPr>
        <w:t>бителей. Основной рынок - Украина</w:t>
      </w:r>
      <w:r w:rsidRPr="00777E58">
        <w:rPr>
          <w:rFonts w:asciiTheme="minorHAnsi" w:eastAsia="Cambria" w:hAnsiTheme="minorHAnsi" w:cs="Cambria"/>
        </w:rPr>
        <w:t xml:space="preserve">, страны СНГ, развивающиеся страны. Основные потребители - аэроклубы, авиационные училища. Перспективы рынка сбыта такого самолёта подтверждаются интересом к нему отдельных ведомств. Таким образом, возможна продажа до 500 учебно-тренировочных самолётов в </w:t>
      </w:r>
      <w:r>
        <w:rPr>
          <w:rFonts w:asciiTheme="minorHAnsi" w:eastAsia="Cambria" w:hAnsiTheme="minorHAnsi" w:cs="Cambria"/>
        </w:rPr>
        <w:t xml:space="preserve">течение </w:t>
      </w:r>
      <w:proofErr w:type="gramStart"/>
      <w:r>
        <w:rPr>
          <w:rFonts w:asciiTheme="minorHAnsi" w:eastAsia="Cambria" w:hAnsiTheme="minorHAnsi" w:cs="Cambria"/>
        </w:rPr>
        <w:t>6..</w:t>
      </w:r>
      <w:proofErr w:type="gramEnd"/>
      <w:r>
        <w:rPr>
          <w:rFonts w:asciiTheme="minorHAnsi" w:eastAsia="Cambria" w:hAnsiTheme="minorHAnsi" w:cs="Cambria"/>
        </w:rPr>
        <w:t>8 лет только в Украине</w:t>
      </w:r>
      <w:r w:rsidRPr="00777E58">
        <w:rPr>
          <w:rFonts w:asciiTheme="minorHAnsi" w:eastAsia="Cambria" w:hAnsiTheme="minorHAnsi" w:cs="Cambria"/>
        </w:rPr>
        <w:t>. Кроме этого примерно 300 - 500 самолетов могут быть проданы в страны СНГ и за рубеж. Воз</w:t>
      </w:r>
      <w:r>
        <w:rPr>
          <w:rFonts w:asciiTheme="minorHAnsi" w:eastAsia="Cambria" w:hAnsiTheme="minorHAnsi" w:cs="Cambria"/>
        </w:rPr>
        <w:t>можная доля самолета нового поко</w:t>
      </w:r>
      <w:r w:rsidRPr="00777E58">
        <w:rPr>
          <w:rFonts w:asciiTheme="minorHAnsi" w:eastAsia="Cambria" w:hAnsiTheme="minorHAnsi" w:cs="Cambria"/>
        </w:rPr>
        <w:t>ления в этом объеме продаж с учетом возможных конкурентов около 250 - 350 самолетов.</w:t>
      </w:r>
    </w:p>
    <w:p w14:paraId="645A8B32" w14:textId="77777777" w:rsidR="00AC3B28" w:rsidRPr="00777E58" w:rsidRDefault="00AC3B28" w:rsidP="00AC3B28">
      <w:pPr>
        <w:numPr>
          <w:ilvl w:val="0"/>
          <w:numId w:val="2"/>
        </w:numPr>
        <w:tabs>
          <w:tab w:val="left" w:pos="854"/>
        </w:tabs>
        <w:spacing w:line="290" w:lineRule="auto"/>
        <w:jc w:val="both"/>
        <w:rPr>
          <w:rFonts w:asciiTheme="minorHAnsi" w:eastAsia="Cambria" w:hAnsiTheme="minorHAnsi" w:cs="Cambria"/>
        </w:rPr>
      </w:pPr>
      <w:r w:rsidRPr="00777E58">
        <w:rPr>
          <w:rFonts w:asciiTheme="minorHAnsi" w:eastAsia="Cambria" w:hAnsiTheme="minorHAnsi" w:cs="Cambria"/>
        </w:rPr>
        <w:t>Частный самолёт - высокоскоростной личный транспорт или самолёт для спортивного отдыха. Основной рынок сбыта - США, Европа</w:t>
      </w:r>
      <w:r>
        <w:rPr>
          <w:rFonts w:asciiTheme="minorHAnsi" w:eastAsia="Cambria" w:hAnsiTheme="minorHAnsi" w:cs="Cambria"/>
        </w:rPr>
        <w:t>, Украина</w:t>
      </w:r>
      <w:r w:rsidRPr="00777E58">
        <w:rPr>
          <w:rFonts w:asciiTheme="minorHAnsi" w:eastAsia="Cambria" w:hAnsiTheme="minorHAnsi" w:cs="Cambria"/>
        </w:rPr>
        <w:t>. Основные потребители - частные владельцы. Результаты маркетинговых исследований и опроса потенциальных покупателей на авиационных выставках частных лёгких самолётов (</w:t>
      </w:r>
      <w:proofErr w:type="spellStart"/>
      <w:r w:rsidRPr="00777E58">
        <w:rPr>
          <w:rFonts w:asciiTheme="minorHAnsi" w:eastAsia="Cambria" w:hAnsiTheme="minorHAnsi" w:cs="Cambria"/>
        </w:rPr>
        <w:t>Ошкош</w:t>
      </w:r>
      <w:proofErr w:type="spellEnd"/>
      <w:r w:rsidRPr="00777E58">
        <w:rPr>
          <w:rFonts w:asciiTheme="minorHAnsi" w:eastAsia="Cambria" w:hAnsiTheme="minorHAnsi" w:cs="Cambria"/>
        </w:rPr>
        <w:t>, Флорида) показывают, что имеется устойчивый спрос на такой самолёт</w:t>
      </w:r>
      <w:r>
        <w:rPr>
          <w:rFonts w:asciiTheme="minorHAnsi" w:eastAsia="Cambria" w:hAnsiTheme="minorHAnsi" w:cs="Cambria"/>
        </w:rPr>
        <w:t>. При этом возможна продажа 30-</w:t>
      </w:r>
      <w:r w:rsidRPr="00777E58">
        <w:rPr>
          <w:rFonts w:asciiTheme="minorHAnsi" w:eastAsia="Cambria" w:hAnsiTheme="minorHAnsi" w:cs="Cambria"/>
        </w:rPr>
        <w:t>40 самолётов в год в тече</w:t>
      </w:r>
      <w:r>
        <w:rPr>
          <w:rFonts w:asciiTheme="minorHAnsi" w:eastAsia="Cambria" w:hAnsiTheme="minorHAnsi" w:cs="Cambria"/>
        </w:rPr>
        <w:t>ние 5-7 лет</w:t>
      </w:r>
      <w:r w:rsidRPr="00777E58">
        <w:rPr>
          <w:rFonts w:asciiTheme="minorHAnsi" w:eastAsia="Cambria" w:hAnsiTheme="minorHAnsi" w:cs="Cambria"/>
        </w:rPr>
        <w:t>.</w:t>
      </w:r>
    </w:p>
    <w:p w14:paraId="009AE65E" w14:textId="77777777" w:rsidR="00AC3B28" w:rsidRPr="00777E58" w:rsidRDefault="00AC3B28" w:rsidP="00AC3B28">
      <w:pPr>
        <w:numPr>
          <w:ilvl w:val="0"/>
          <w:numId w:val="2"/>
        </w:numPr>
        <w:tabs>
          <w:tab w:val="left" w:pos="854"/>
        </w:tabs>
        <w:spacing w:line="290" w:lineRule="auto"/>
        <w:jc w:val="both"/>
        <w:rPr>
          <w:rFonts w:asciiTheme="minorHAnsi" w:eastAsia="Cambria" w:hAnsiTheme="minorHAnsi" w:cs="Cambria"/>
        </w:rPr>
      </w:pPr>
      <w:r w:rsidRPr="00777E58">
        <w:rPr>
          <w:rFonts w:asciiTheme="minorHAnsi" w:eastAsia="Cambria" w:hAnsiTheme="minorHAnsi" w:cs="Cambria"/>
        </w:rPr>
        <w:t>Легкий самолет специального назначения - для борьбы с террористами, связной, аэрофотосъемки. Определение емкости этого сегмента рынка затруднительно, но на основе экспертных оценок он может составлять 100-200 самолетов.</w:t>
      </w:r>
    </w:p>
    <w:p w14:paraId="51845886" w14:textId="77777777" w:rsidR="00AC3B28" w:rsidRPr="00777E58" w:rsidRDefault="00AC3B28" w:rsidP="00AC3B28">
      <w:pPr>
        <w:spacing w:line="290" w:lineRule="auto"/>
        <w:ind w:firstLine="580"/>
        <w:jc w:val="both"/>
        <w:rPr>
          <w:rFonts w:asciiTheme="minorHAnsi" w:eastAsia="Cambria" w:hAnsiTheme="minorHAnsi" w:cs="Cambria"/>
        </w:rPr>
      </w:pPr>
      <w:r w:rsidRPr="00777E58">
        <w:rPr>
          <w:rFonts w:asciiTheme="minorHAnsi" w:eastAsia="Cambria" w:hAnsiTheme="minorHAnsi" w:cs="Cambria"/>
        </w:rPr>
        <w:t>Общий объём продаж за весь прогнозируемый период (8</w:t>
      </w:r>
      <w:r>
        <w:rPr>
          <w:rFonts w:asciiTheme="minorHAnsi" w:eastAsia="Cambria" w:hAnsiTheme="minorHAnsi" w:cs="Cambria"/>
        </w:rPr>
        <w:t xml:space="preserve">-10 лет) может составить более </w:t>
      </w:r>
      <w:r w:rsidRPr="00777E58">
        <w:rPr>
          <w:rFonts w:asciiTheme="minorHAnsi" w:eastAsia="Cambria" w:hAnsiTheme="minorHAnsi" w:cs="Cambria"/>
        </w:rPr>
        <w:t>1700 самолётов такого класса. Доля самолета нового поколения может быть около 350 - 6</w:t>
      </w:r>
      <w:r>
        <w:rPr>
          <w:rFonts w:asciiTheme="minorHAnsi" w:eastAsia="Cambria" w:hAnsiTheme="minorHAnsi" w:cs="Cambria"/>
        </w:rPr>
        <w:t xml:space="preserve">00 самолетов. </w:t>
      </w:r>
      <w:r>
        <w:rPr>
          <w:rFonts w:asciiTheme="minorHAnsi" w:eastAsia="Cambria" w:hAnsiTheme="minorHAnsi" w:cs="Cambria"/>
        </w:rPr>
        <w:lastRenderedPageBreak/>
        <w:t>Можно ожидать 70-</w:t>
      </w:r>
      <w:r w:rsidRPr="00777E58">
        <w:rPr>
          <w:rFonts w:asciiTheme="minorHAnsi" w:eastAsia="Cambria" w:hAnsiTheme="minorHAnsi" w:cs="Cambria"/>
        </w:rPr>
        <w:t>100%-</w:t>
      </w:r>
      <w:proofErr w:type="spellStart"/>
      <w:r w:rsidRPr="00777E58">
        <w:rPr>
          <w:rFonts w:asciiTheme="minorHAnsi" w:eastAsia="Cambria" w:hAnsiTheme="minorHAnsi" w:cs="Cambria"/>
        </w:rPr>
        <w:t>ную</w:t>
      </w:r>
      <w:proofErr w:type="spellEnd"/>
      <w:r w:rsidRPr="00777E58">
        <w:rPr>
          <w:rFonts w:asciiTheme="minorHAnsi" w:eastAsia="Cambria" w:hAnsiTheme="minorHAnsi" w:cs="Cambria"/>
        </w:rPr>
        <w:t xml:space="preserve"> прибыль от продажи каждого самолёта, а также примерно столько же от сервисного обслуживания и поставок запасных частей к нему в процессе эксплуатации.</w:t>
      </w:r>
    </w:p>
    <w:p w14:paraId="5D44E53F" w14:textId="77777777" w:rsidR="00AC3B28" w:rsidRDefault="00AC3B28" w:rsidP="00AC3B28">
      <w:pPr>
        <w:spacing w:after="300" w:line="293" w:lineRule="auto"/>
        <w:ind w:firstLine="700"/>
        <w:jc w:val="both"/>
        <w:rPr>
          <w:rFonts w:asciiTheme="minorHAnsi" w:eastAsia="Cambria" w:hAnsiTheme="minorHAnsi" w:cs="Cambria"/>
        </w:rPr>
      </w:pPr>
      <w:r w:rsidRPr="00777E58">
        <w:rPr>
          <w:rFonts w:asciiTheme="minorHAnsi" w:hAnsiTheme="minorHAnsi"/>
        </w:rPr>
        <w:t>В ценовом выражении это составляет около 60 млн. Евро при продаже 500 самолетов и около 130 млн. Евро с учетом сервисного обслуживания и поставок запасных частей</w:t>
      </w:r>
      <w:r>
        <w:rPr>
          <w:rFonts w:asciiTheme="minorHAnsi" w:hAnsiTheme="minorHAnsi"/>
        </w:rPr>
        <w:t xml:space="preserve"> в течении мин. 20 лет.</w:t>
      </w:r>
      <w:r w:rsidRPr="003F6CA9">
        <w:rPr>
          <w:rFonts w:asciiTheme="minorHAnsi" w:eastAsia="Cambria" w:hAnsiTheme="minorHAnsi" w:cs="Cambria"/>
        </w:rPr>
        <w:t xml:space="preserve"> </w:t>
      </w:r>
      <w:r>
        <w:rPr>
          <w:rFonts w:asciiTheme="minorHAnsi" w:eastAsia="Cambria" w:hAnsiTheme="minorHAnsi" w:cs="Cambria"/>
        </w:rPr>
        <w:t xml:space="preserve">       </w:t>
      </w:r>
    </w:p>
    <w:p w14:paraId="371B7BA7" w14:textId="77777777" w:rsidR="00AC3B28" w:rsidRDefault="00AC3B28" w:rsidP="00AC3B28">
      <w:pPr>
        <w:spacing w:after="300" w:line="293" w:lineRule="auto"/>
        <w:ind w:firstLine="700"/>
        <w:jc w:val="both"/>
        <w:rPr>
          <w:rFonts w:asciiTheme="minorHAnsi" w:hAnsiTheme="minorHAnsi"/>
        </w:rPr>
      </w:pPr>
      <w:r w:rsidRPr="006E3952">
        <w:rPr>
          <w:rFonts w:asciiTheme="minorHAnsi" w:eastAsia="Cambria" w:hAnsiTheme="minorHAnsi" w:cs="Cambria"/>
        </w:rPr>
        <w:t>Также планируется запуск системы скидок для приоритетных покупателей или постоянных партнёров. Помимо изготовления и продажи самолетов, компания предложит систему</w:t>
      </w:r>
      <w:r w:rsidRPr="00FD0F36">
        <w:rPr>
          <w:rFonts w:asciiTheme="minorHAnsi" w:eastAsia="Cambria" w:hAnsiTheme="minorHAnsi" w:cs="Cambria"/>
        </w:rPr>
        <w:t xml:space="preserve"> </w:t>
      </w:r>
      <w:r w:rsidRPr="00FD0F36">
        <w:rPr>
          <w:rFonts w:asciiTheme="minorHAnsi" w:hAnsiTheme="minorHAnsi"/>
        </w:rPr>
        <w:t>послепродажного обслуживания и сервисной поддержки самолетов различных моделей (не ограничиваясь собственными). У предлагаемых моделей, есть хороший уровень технологических особенностей, прекрасной управляемости, расширенного диапазона эксплуатационных режимов - приземление на не подготовленных поверхностях, как воды, так и суши.</w:t>
      </w:r>
      <w:r>
        <w:rPr>
          <w:rFonts w:asciiTheme="minorHAnsi" w:hAnsiTheme="minorHAnsi"/>
        </w:rPr>
        <w:t xml:space="preserve"> </w:t>
      </w:r>
    </w:p>
    <w:p w14:paraId="3463805F" w14:textId="77777777" w:rsidR="009412C5" w:rsidRDefault="009412C5" w:rsidP="00AC3B28"/>
    <w:sectPr w:rsidR="009412C5" w:rsidSect="00AC3B2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791"/>
    <w:multiLevelType w:val="multilevel"/>
    <w:tmpl w:val="FB7C543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C335A"/>
    <w:multiLevelType w:val="multilevel"/>
    <w:tmpl w:val="72F4989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28"/>
    <w:rsid w:val="00325AF3"/>
    <w:rsid w:val="009412C5"/>
    <w:rsid w:val="00AC3B28"/>
    <w:rsid w:val="00B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7D41"/>
  <w15:chartTrackingRefBased/>
  <w15:docId w15:val="{434DEB39-D154-49D9-AFCE-F1156E9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AC3B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3B28"/>
    <w:rPr>
      <w:rFonts w:ascii="Cambria" w:eastAsia="Cambria" w:hAnsi="Cambria" w:cs="Cambria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3B28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AC3B28"/>
    <w:pPr>
      <w:shd w:val="clear" w:color="auto" w:fill="FFFFFF"/>
      <w:spacing w:after="90" w:line="245" w:lineRule="auto"/>
      <w:outlineLvl w:val="0"/>
    </w:pPr>
    <w:rPr>
      <w:rFonts w:ascii="Cambria" w:eastAsia="Cambria" w:hAnsi="Cambria" w:cs="Cambria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AC3B28"/>
    <w:pPr>
      <w:shd w:val="clear" w:color="auto" w:fill="FFFFFF"/>
      <w:spacing w:after="50" w:line="252" w:lineRule="auto"/>
      <w:ind w:firstLine="400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1095</Words>
  <Characters>6245</Characters>
  <Application>Microsoft Macintosh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Асоцкая Юлия</cp:lastModifiedBy>
  <cp:revision>3</cp:revision>
  <dcterms:created xsi:type="dcterms:W3CDTF">2018-12-10T13:18:00Z</dcterms:created>
  <dcterms:modified xsi:type="dcterms:W3CDTF">2018-12-11T06:53:00Z</dcterms:modified>
</cp:coreProperties>
</file>