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49" w:rsidRPr="00D662DF" w:rsidRDefault="00B17549" w:rsidP="00CC3E9C">
      <w:pPr>
        <w:ind w:left="-360"/>
        <w:jc w:val="center"/>
        <w:rPr>
          <w:rFonts w:ascii="Times New Roman" w:hAnsi="Times New Roman"/>
          <w:sz w:val="28"/>
          <w:szCs w:val="28"/>
        </w:rPr>
      </w:pPr>
      <w:r w:rsidRPr="00D662DF">
        <w:rPr>
          <w:rFonts w:ascii="Times New Roman" w:hAnsi="Times New Roman"/>
          <w:sz w:val="28"/>
          <w:szCs w:val="28"/>
        </w:rPr>
        <w:t xml:space="preserve">НЕОБХОДИМОСТЬ </w:t>
      </w:r>
      <w:proofErr w:type="gramStart"/>
      <w:r w:rsidRPr="00D662DF">
        <w:rPr>
          <w:rFonts w:ascii="Times New Roman" w:hAnsi="Times New Roman"/>
          <w:sz w:val="28"/>
          <w:szCs w:val="28"/>
        </w:rPr>
        <w:t>РАЗВИТИЯ ФАКТОРОВ ПОВЫШЕНИЯ КОНК</w:t>
      </w:r>
      <w:r w:rsidR="005D5C29">
        <w:rPr>
          <w:rFonts w:ascii="Times New Roman" w:hAnsi="Times New Roman"/>
          <w:sz w:val="28"/>
          <w:szCs w:val="28"/>
          <w:lang w:val="uk-UA"/>
        </w:rPr>
        <w:t>У</w:t>
      </w:r>
      <w:r w:rsidRPr="00D662DF">
        <w:rPr>
          <w:rFonts w:ascii="Times New Roman" w:hAnsi="Times New Roman"/>
          <w:sz w:val="28"/>
          <w:szCs w:val="28"/>
        </w:rPr>
        <w:t>РЕНТОСПОСОБНОСТИ ПРЕДПРИЯТИЙ</w:t>
      </w:r>
      <w:proofErr w:type="gramEnd"/>
      <w:r w:rsidRPr="00D662DF">
        <w:rPr>
          <w:rFonts w:ascii="Times New Roman" w:hAnsi="Times New Roman"/>
          <w:sz w:val="28"/>
          <w:szCs w:val="28"/>
        </w:rPr>
        <w:t xml:space="preserve"> НА РЫНКЕ САНАТОРНО-КУРОРТНЫХ УСЛУГ</w:t>
      </w:r>
    </w:p>
    <w:p w:rsidR="00B17549" w:rsidRPr="007C3286" w:rsidRDefault="00B17549" w:rsidP="00CC3E9C">
      <w:pPr>
        <w:spacing w:after="0" w:line="24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  <w:r w:rsidRPr="007C3286">
        <w:rPr>
          <w:rFonts w:ascii="Times New Roman" w:hAnsi="Times New Roman"/>
          <w:sz w:val="28"/>
          <w:szCs w:val="28"/>
        </w:rPr>
        <w:t>Исследованы специфические особенности рынка санаторно-курортных услуг в соответствии с основными экономическими законами. Охарактеризована структура регионального рынка санаторно-курортных услуг: выделены основные потребители санаторно-курортных услуг, наиболее востре</w:t>
      </w:r>
      <w:r>
        <w:rPr>
          <w:rFonts w:ascii="Times New Roman" w:hAnsi="Times New Roman"/>
          <w:sz w:val="28"/>
          <w:szCs w:val="28"/>
        </w:rPr>
        <w:t>бованные курортные регионы</w:t>
      </w:r>
      <w:r w:rsidRPr="007C3286">
        <w:rPr>
          <w:rFonts w:ascii="Times New Roman" w:hAnsi="Times New Roman"/>
          <w:sz w:val="28"/>
          <w:szCs w:val="28"/>
        </w:rPr>
        <w:t xml:space="preserve"> и цели их посещения. Определены основные тенденции рынка санаторно-курортных услуг Республики Крым, в частности, формирование новой структуры туристического потока, тенденция непродолжительности пребывания в рекреационных предприятиях, положительная динамика по показателю объема реализации в расчете на 1 отдыхающего, положительные изменения интересов потенциальных </w:t>
      </w:r>
      <w:proofErr w:type="spellStart"/>
      <w:r w:rsidRPr="007C3286">
        <w:rPr>
          <w:rFonts w:ascii="Times New Roman" w:hAnsi="Times New Roman"/>
          <w:sz w:val="28"/>
          <w:szCs w:val="28"/>
        </w:rPr>
        <w:t>рекреантов</w:t>
      </w:r>
      <w:proofErr w:type="spellEnd"/>
      <w:r w:rsidRPr="007C3286">
        <w:rPr>
          <w:rFonts w:ascii="Times New Roman" w:hAnsi="Times New Roman"/>
          <w:sz w:val="28"/>
          <w:szCs w:val="28"/>
        </w:rPr>
        <w:t>.</w:t>
      </w:r>
    </w:p>
    <w:p w:rsidR="00B17549" w:rsidRPr="007C3286" w:rsidRDefault="00B17549" w:rsidP="00CC3E9C">
      <w:pPr>
        <w:spacing w:after="0" w:line="24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  <w:r w:rsidRPr="007C3286">
        <w:rPr>
          <w:rFonts w:ascii="Times New Roman" w:hAnsi="Times New Roman"/>
          <w:sz w:val="28"/>
          <w:szCs w:val="28"/>
        </w:rPr>
        <w:t xml:space="preserve">Характеризуя современное состояние санаторно-курортного комплекса </w:t>
      </w:r>
      <w:r>
        <w:rPr>
          <w:rFonts w:ascii="Times New Roman" w:hAnsi="Times New Roman"/>
          <w:sz w:val="28"/>
          <w:szCs w:val="28"/>
        </w:rPr>
        <w:t>отмечено,</w:t>
      </w:r>
      <w:r w:rsidRPr="007C3286">
        <w:rPr>
          <w:rFonts w:ascii="Times New Roman" w:hAnsi="Times New Roman"/>
          <w:sz w:val="28"/>
          <w:szCs w:val="28"/>
        </w:rPr>
        <w:t xml:space="preserve"> что предприятия функционируют под одновременным влиянием многочисленных взаимозависимых и разнонаправленных факторов, которые усиливают либо ослабляют совокупный результат.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о</w:t>
      </w:r>
      <w:r w:rsidRPr="007C3286">
        <w:rPr>
          <w:rFonts w:ascii="Times New Roman" w:hAnsi="Times New Roman"/>
          <w:sz w:val="28"/>
          <w:szCs w:val="28"/>
        </w:rPr>
        <w:t xml:space="preserve">боснована необходимость применения экономико-математических методов при изучении многофакторности. В исследовании представлен </w:t>
      </w:r>
      <w:proofErr w:type="gramStart"/>
      <w:r w:rsidRPr="007C3286">
        <w:rPr>
          <w:rFonts w:ascii="Times New Roman" w:hAnsi="Times New Roman"/>
          <w:sz w:val="28"/>
          <w:szCs w:val="28"/>
        </w:rPr>
        <w:t>методический подход</w:t>
      </w:r>
      <w:proofErr w:type="gramEnd"/>
      <w:r w:rsidRPr="007C3286">
        <w:rPr>
          <w:rFonts w:ascii="Times New Roman" w:hAnsi="Times New Roman"/>
          <w:sz w:val="28"/>
          <w:szCs w:val="28"/>
        </w:rPr>
        <w:t xml:space="preserve"> относительно определения доминирующих факторов конкурентоспособности предприятий санаторно-курортного комплекса. Подход идентификации факторов реализован при использовании метода экспертных оценок. </w:t>
      </w:r>
      <w:r>
        <w:rPr>
          <w:rFonts w:ascii="Times New Roman" w:hAnsi="Times New Roman"/>
          <w:sz w:val="28"/>
          <w:szCs w:val="28"/>
        </w:rPr>
        <w:t>Так, о</w:t>
      </w:r>
      <w:r w:rsidRPr="007C3286">
        <w:rPr>
          <w:rFonts w:ascii="Times New Roman" w:hAnsi="Times New Roman"/>
          <w:sz w:val="28"/>
          <w:szCs w:val="28"/>
        </w:rPr>
        <w:t>прос экспертов позволил сгруппировать факторы двух типов: первая 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2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286">
        <w:rPr>
          <w:rFonts w:ascii="Times New Roman" w:hAnsi="Times New Roman"/>
          <w:sz w:val="28"/>
          <w:szCs w:val="28"/>
        </w:rPr>
        <w:t>факторы, которые способствуют повышению конкурентоспособности предприятий санаторно-курортного комплекса; вторая 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2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286">
        <w:rPr>
          <w:rFonts w:ascii="Times New Roman" w:hAnsi="Times New Roman"/>
          <w:sz w:val="28"/>
          <w:szCs w:val="28"/>
        </w:rPr>
        <w:t>факторы, которые препятствуют повышению конкурентоспособности исследуемого комплекса. Для определения</w:t>
      </w:r>
      <w:r>
        <w:rPr>
          <w:rFonts w:ascii="Times New Roman" w:hAnsi="Times New Roman"/>
          <w:sz w:val="28"/>
          <w:szCs w:val="28"/>
        </w:rPr>
        <w:t xml:space="preserve"> факторов, обладающих наибольшим уровнем</w:t>
      </w:r>
      <w:r w:rsidRPr="007C32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значимости</w:t>
      </w:r>
      <w:r w:rsidR="005D5C29">
        <w:rPr>
          <w:rFonts w:ascii="Times New Roman" w:hAnsi="Times New Roman"/>
          <w:sz w:val="28"/>
          <w:szCs w:val="28"/>
          <w:lang w:val="uk-UA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7C3286">
        <w:rPr>
          <w:rFonts w:ascii="Times New Roman" w:hAnsi="Times New Roman"/>
          <w:sz w:val="28"/>
          <w:szCs w:val="28"/>
        </w:rPr>
        <w:t xml:space="preserve">применялся теоретико-игровой подход. </w:t>
      </w:r>
      <w:r>
        <w:rPr>
          <w:rFonts w:ascii="Times New Roman" w:hAnsi="Times New Roman"/>
          <w:sz w:val="28"/>
          <w:szCs w:val="28"/>
        </w:rPr>
        <w:t>В результате анализа определены  факторы, способствующие</w:t>
      </w:r>
      <w:r w:rsidRPr="007C3286">
        <w:rPr>
          <w:rFonts w:ascii="Times New Roman" w:hAnsi="Times New Roman"/>
          <w:sz w:val="28"/>
          <w:szCs w:val="28"/>
        </w:rPr>
        <w:t xml:space="preserve"> укреплению конкурентоспособности предприятия санаторно-курортного комплекса</w:t>
      </w:r>
      <w:r>
        <w:rPr>
          <w:rFonts w:ascii="Times New Roman" w:hAnsi="Times New Roman"/>
          <w:sz w:val="28"/>
          <w:szCs w:val="28"/>
        </w:rPr>
        <w:t>, которыми</w:t>
      </w:r>
      <w:r w:rsidRPr="007C3286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C3286">
        <w:rPr>
          <w:rFonts w:ascii="Times New Roman" w:hAnsi="Times New Roman"/>
          <w:color w:val="000000"/>
          <w:sz w:val="28"/>
          <w:szCs w:val="28"/>
        </w:rPr>
        <w:t>обеспеченность высококвалифицированными кадрами; финансовая обеспеченность; материально-техническая оснащенность; развитость инфраструктуры; выгодное расположение; хороший имидж.</w:t>
      </w:r>
    </w:p>
    <w:p w:rsidR="00B17549" w:rsidRDefault="00B17549" w:rsidP="00CC3E9C">
      <w:pPr>
        <w:spacing w:after="0" w:line="240" w:lineRule="auto"/>
        <w:ind w:left="-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286">
        <w:rPr>
          <w:rFonts w:ascii="Times New Roman" w:hAnsi="Times New Roman"/>
          <w:sz w:val="28"/>
          <w:szCs w:val="28"/>
        </w:rPr>
        <w:t xml:space="preserve"> Приоритетными факторами, препятствующими укреплению конкурентоспособности предприятий санаторно-курортного комплекса являются </w:t>
      </w:r>
      <w:r w:rsidRPr="007C3286">
        <w:rPr>
          <w:rFonts w:ascii="Times New Roman" w:hAnsi="Times New Roman"/>
          <w:color w:val="000000"/>
          <w:sz w:val="28"/>
          <w:szCs w:val="28"/>
        </w:rPr>
        <w:t xml:space="preserve">экономическая ситуация в стране и </w:t>
      </w:r>
      <w:proofErr w:type="spellStart"/>
      <w:r w:rsidRPr="007C3286">
        <w:rPr>
          <w:rFonts w:ascii="Times New Roman" w:hAnsi="Times New Roman"/>
          <w:color w:val="000000"/>
          <w:sz w:val="28"/>
          <w:szCs w:val="28"/>
        </w:rPr>
        <w:t>тенизация</w:t>
      </w:r>
      <w:proofErr w:type="spellEnd"/>
      <w:r w:rsidRPr="007C3286">
        <w:rPr>
          <w:rFonts w:ascii="Times New Roman" w:hAnsi="Times New Roman"/>
          <w:color w:val="000000"/>
          <w:sz w:val="28"/>
          <w:szCs w:val="28"/>
        </w:rPr>
        <w:t xml:space="preserve">; несовершенная фискальная политика; отсутствие эффективных механизмов привлечения инвесторов; неэффективное стимулирование инновационных разработок; непродолжительность курортного сезона. </w:t>
      </w:r>
    </w:p>
    <w:p w:rsidR="00B17549" w:rsidRPr="007C3286" w:rsidRDefault="00B17549" w:rsidP="00CC3E9C">
      <w:pPr>
        <w:spacing w:after="0" w:line="24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  <w:r w:rsidRPr="007C3286">
        <w:rPr>
          <w:rFonts w:ascii="Times New Roman" w:hAnsi="Times New Roman"/>
          <w:sz w:val="28"/>
          <w:szCs w:val="28"/>
        </w:rPr>
        <w:t>С учетом  проведенного анализа определены напра</w:t>
      </w:r>
      <w:r>
        <w:rPr>
          <w:rFonts w:ascii="Times New Roman" w:hAnsi="Times New Roman"/>
          <w:sz w:val="28"/>
          <w:szCs w:val="28"/>
        </w:rPr>
        <w:t>вления развития факторов, способствующих</w:t>
      </w:r>
      <w:r w:rsidRPr="007C3286">
        <w:rPr>
          <w:rFonts w:ascii="Times New Roman" w:hAnsi="Times New Roman"/>
          <w:sz w:val="28"/>
          <w:szCs w:val="28"/>
        </w:rPr>
        <w:t xml:space="preserve"> повышению конкурентоспособности санаторно-курортного комплекса и </w:t>
      </w:r>
      <w:r>
        <w:rPr>
          <w:rFonts w:ascii="Times New Roman" w:hAnsi="Times New Roman"/>
          <w:sz w:val="28"/>
          <w:szCs w:val="28"/>
        </w:rPr>
        <w:t>пути снижения</w:t>
      </w:r>
      <w:r w:rsidRPr="007C3286">
        <w:rPr>
          <w:rFonts w:ascii="Times New Roman" w:hAnsi="Times New Roman"/>
          <w:sz w:val="28"/>
          <w:szCs w:val="28"/>
        </w:rPr>
        <w:t xml:space="preserve"> факторов, препятствующих повышению конкурентоспособности</w:t>
      </w:r>
      <w:r>
        <w:rPr>
          <w:rFonts w:ascii="Times New Roman" w:hAnsi="Times New Roman"/>
          <w:sz w:val="28"/>
          <w:szCs w:val="28"/>
        </w:rPr>
        <w:t xml:space="preserve"> исследуемого комплекса</w:t>
      </w:r>
      <w:r w:rsidRPr="007C3286">
        <w:rPr>
          <w:rFonts w:ascii="Times New Roman" w:hAnsi="Times New Roman"/>
          <w:sz w:val="28"/>
          <w:szCs w:val="28"/>
        </w:rPr>
        <w:t xml:space="preserve">. </w:t>
      </w:r>
    </w:p>
    <w:p w:rsidR="00B17549" w:rsidRPr="007C3286" w:rsidRDefault="00B17549" w:rsidP="00CC3E9C">
      <w:pPr>
        <w:ind w:left="-360"/>
        <w:rPr>
          <w:rFonts w:ascii="Times New Roman" w:hAnsi="Times New Roman"/>
          <w:sz w:val="28"/>
          <w:szCs w:val="28"/>
        </w:rPr>
      </w:pPr>
    </w:p>
    <w:sectPr w:rsidR="00B17549" w:rsidRPr="007C3286" w:rsidSect="0058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006"/>
    <w:rsid w:val="00000168"/>
    <w:rsid w:val="00321559"/>
    <w:rsid w:val="00350610"/>
    <w:rsid w:val="00352006"/>
    <w:rsid w:val="003C24F3"/>
    <w:rsid w:val="004C38BE"/>
    <w:rsid w:val="00583574"/>
    <w:rsid w:val="005D5C29"/>
    <w:rsid w:val="006F65C3"/>
    <w:rsid w:val="007755D2"/>
    <w:rsid w:val="007C3286"/>
    <w:rsid w:val="00962948"/>
    <w:rsid w:val="009B76C1"/>
    <w:rsid w:val="009C48EC"/>
    <w:rsid w:val="009F1A1F"/>
    <w:rsid w:val="00AA4EC3"/>
    <w:rsid w:val="00B17549"/>
    <w:rsid w:val="00B56E05"/>
    <w:rsid w:val="00C42941"/>
    <w:rsid w:val="00CC3E9C"/>
    <w:rsid w:val="00D1088E"/>
    <w:rsid w:val="00D662DF"/>
    <w:rsid w:val="00DE5FD4"/>
    <w:rsid w:val="00E372FD"/>
    <w:rsid w:val="00F75F49"/>
    <w:rsid w:val="00F96887"/>
    <w:rsid w:val="00FB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НЕОБХОДИМОСТЬ РАЗВИТИЯ ФАКТОРОВ ПОВЫШЕНИЯ КОНКРЕНТОСПОСОБНОСТИ ПРЕДПРИЯТИЙ НА РЫНКЕ САНАТОРНО-КУРОРТНЫХ УСЛУГ</vt:lpstr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НЕОБХОДИМОСТЬ РАЗВИТИЯ ФАКТОРОВ ПОВЫШЕНИЯ КОНКРЕНТОСПОСОБНОСТИ ПРЕДПРИЯТИЙ НА РЫНКЕ САНАТОРНО-КУРОРТНЫХ УСЛУГ</dc:title>
  <dc:subject/>
  <dc:creator>admin</dc:creator>
  <cp:keywords/>
  <dc:description/>
  <cp:lastModifiedBy>User</cp:lastModifiedBy>
  <cp:revision>5</cp:revision>
  <cp:lastPrinted>2016-06-22T11:22:00Z</cp:lastPrinted>
  <dcterms:created xsi:type="dcterms:W3CDTF">2016-07-10T20:57:00Z</dcterms:created>
  <dcterms:modified xsi:type="dcterms:W3CDTF">2018-02-10T05:32:00Z</dcterms:modified>
</cp:coreProperties>
</file>